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7E" w:rsidRPr="00EF2EE6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2A497E" w:rsidRPr="00EF2EE6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2A497E" w:rsidRPr="00EF2EE6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MUSIC </w:t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2A497E" w:rsidRPr="00CA4AAE" w:rsidRDefault="00EC0ADF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</w:t>
      </w:r>
      <w:r w:rsidR="002A497E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 xml:space="preserve"> Semester</w:t>
      </w: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2A497E" w:rsidRDefault="002A497E" w:rsidP="002A497E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2A497E" w:rsidRDefault="002A497E" w:rsidP="002A497E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2A497E" w:rsidRPr="00C8090D" w:rsidRDefault="002A497E" w:rsidP="002A497E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2A497E" w:rsidRPr="00F04B6D" w:rsidRDefault="002A497E" w:rsidP="002A497E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2A497E" w:rsidRDefault="002A497E">
      <w:pPr>
        <w:rPr>
          <w:rFonts w:ascii="Times New Roman" w:hAnsi="Times New Roman" w:cs="Times New Roman"/>
          <w:b/>
          <w:sz w:val="32"/>
          <w:szCs w:val="32"/>
        </w:rPr>
      </w:pPr>
    </w:p>
    <w:p w:rsidR="00224A54" w:rsidRDefault="00224A54" w:rsidP="001F6E15">
      <w:pPr>
        <w:spacing w:before="240" w:line="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10D6">
        <w:rPr>
          <w:rFonts w:ascii="Times New Roman" w:hAnsi="Times New Roman" w:cs="Times New Roman"/>
          <w:b/>
          <w:sz w:val="32"/>
          <w:szCs w:val="32"/>
        </w:rPr>
        <w:t>INDIRA GANDHI MAHILA MAHAVIDYALAYA, KAITHAL</w:t>
      </w:r>
    </w:p>
    <w:p w:rsidR="00224A54" w:rsidRDefault="00224A54" w:rsidP="001F6E15">
      <w:pPr>
        <w:spacing w:before="24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Session:-2023-2024</w:t>
      </w:r>
    </w:p>
    <w:p w:rsidR="00224A54" w:rsidRPr="008A7ED2" w:rsidRDefault="00224A54" w:rsidP="001F6E15">
      <w:pPr>
        <w:spacing w:before="24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8A7ED2">
        <w:rPr>
          <w:rFonts w:ascii="Times New Roman" w:hAnsi="Times New Roman" w:cs="Times New Roman"/>
          <w:b/>
          <w:sz w:val="24"/>
          <w:szCs w:val="24"/>
        </w:rPr>
        <w:t>Subject Name:-music (vocal)                                           Code: B23-BMV-101</w:t>
      </w:r>
    </w:p>
    <w:p w:rsidR="00224A54" w:rsidRPr="008A7ED2" w:rsidRDefault="00224A54" w:rsidP="001F6E15">
      <w:pPr>
        <w:spacing w:before="240" w:line="0" w:lineRule="atLeast"/>
        <w:rPr>
          <w:rFonts w:ascii="Times New Roman" w:hAnsi="Times New Roman" w:cs="Times New Roman"/>
          <w:sz w:val="24"/>
          <w:szCs w:val="24"/>
        </w:rPr>
      </w:pPr>
      <w:r w:rsidRPr="008A7ED2">
        <w:rPr>
          <w:rFonts w:ascii="Times New Roman" w:hAnsi="Times New Roman" w:cs="Times New Roman"/>
          <w:b/>
          <w:sz w:val="24"/>
          <w:szCs w:val="24"/>
        </w:rPr>
        <w:t>Class:-B.A                                                                              Sem.: 1</w:t>
      </w:r>
      <w:r w:rsidRPr="008A7ED2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</w:p>
    <w:tbl>
      <w:tblPr>
        <w:tblStyle w:val="TableGrid"/>
        <w:tblpPr w:leftFromText="180" w:rightFromText="180" w:vertAnchor="text" w:horzAnchor="margin" w:tblpY="96"/>
        <w:tblW w:w="9747" w:type="dxa"/>
        <w:tblLayout w:type="fixed"/>
        <w:tblLook w:val="04A0"/>
      </w:tblPr>
      <w:tblGrid>
        <w:gridCol w:w="675"/>
        <w:gridCol w:w="2977"/>
        <w:gridCol w:w="6095"/>
      </w:tblGrid>
      <w:tr w:rsidR="00224A54" w:rsidRPr="009E3FF0" w:rsidTr="00224A54">
        <w:tc>
          <w:tcPr>
            <w:tcW w:w="675" w:type="dxa"/>
          </w:tcPr>
          <w:p w:rsidR="00224A54" w:rsidRPr="00C419FA" w:rsidRDefault="00224A54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Sr.No</w:t>
            </w:r>
          </w:p>
        </w:tc>
        <w:tc>
          <w:tcPr>
            <w:tcW w:w="2977" w:type="dxa"/>
          </w:tcPr>
          <w:p w:rsidR="00224A54" w:rsidRPr="00C419FA" w:rsidRDefault="00224A54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6095" w:type="dxa"/>
          </w:tcPr>
          <w:p w:rsidR="00224A54" w:rsidRPr="00C419FA" w:rsidRDefault="00224A54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Content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24 July-29 July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Theory </w:t>
            </w:r>
            <w:r w:rsidRPr="004A5A28">
              <w:rPr>
                <w:sz w:val="24"/>
                <w:szCs w:val="24"/>
              </w:rPr>
              <w:softHyphen/>
              <w:t>–sangeet practical –swarabyas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31 July-5 August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Theory – swar practical – raagyamanarohavroh and pakad Theory –vadisamvadi  practical – bandish of raagyaman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7 August-12August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 Theory – anuvadi and vivadi  practical – alap of raagyaman. Theory – thaat, practical- tan of raagyaman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14 August-19 August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introduction of raag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practice of raagyaman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21 August-26 August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jaati of raag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–raag ,swarabyas of raagbhopali .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28August-2 September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Theory- introduction of taal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Practical – arohavroh ,pakad of raagbhopali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4 September- 9 September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Theory- khyalgayanshaili.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bandish of raagbhopali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11 September – 16September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sthai and antra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Practical – aalap of raagbhopali. 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9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18 September -23 September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taan.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taan of raagbhopali .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10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25 September –30 September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varjitswar 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practice of raagbhopali 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 xml:space="preserve"> 11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 October-7 October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alankar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Practical – alankar of raagyaman and bhopali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12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9 October -14 October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 Theory – saptak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 Practical –basic alankar in shudhswar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13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16 October-21 October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history of Indian music from vedic period to 12</w:t>
            </w:r>
            <w:r w:rsidRPr="004A5A28">
              <w:rPr>
                <w:sz w:val="24"/>
                <w:szCs w:val="24"/>
                <w:vertAlign w:val="superscript"/>
              </w:rPr>
              <w:t>th</w:t>
            </w:r>
            <w:r w:rsidRPr="004A5A28">
              <w:rPr>
                <w:sz w:val="24"/>
                <w:szCs w:val="24"/>
              </w:rPr>
              <w:t xml:space="preserve"> century 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taal teen taal.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14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23 October-28 October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taanpura 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taalkaharwa .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30 October- 4 November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guitar.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practice of raagyaman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6 November- 9 November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 xml:space="preserve">Theory – relationship of folk and classical music 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– practice of raagbhopali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17 November-18 November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-  notation system of v.nbhatkhande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 -  practice of teen taal .</w:t>
            </w:r>
          </w:p>
        </w:tc>
      </w:tr>
      <w:tr w:rsidR="00224A54" w:rsidRPr="009E3FF0" w:rsidTr="00224A54">
        <w:tc>
          <w:tcPr>
            <w:tcW w:w="675" w:type="dxa"/>
          </w:tcPr>
          <w:p w:rsidR="00224A54" w:rsidRPr="009E3FF0" w:rsidRDefault="00224A54" w:rsidP="00033D77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77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20 November-24 November</w:t>
            </w:r>
          </w:p>
        </w:tc>
        <w:tc>
          <w:tcPr>
            <w:tcW w:w="6095" w:type="dxa"/>
          </w:tcPr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Theory – v.nbahtkhande and v.dpalustkar</w:t>
            </w:r>
          </w:p>
          <w:p w:rsidR="00224A54" w:rsidRPr="004A5A28" w:rsidRDefault="00224A54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Practical-.practice of  raagyaman</w:t>
            </w:r>
          </w:p>
        </w:tc>
      </w:tr>
    </w:tbl>
    <w:p w:rsidR="00224A54" w:rsidRDefault="00224A54" w:rsidP="00C4167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87C96" w:rsidRDefault="00287C96" w:rsidP="00475B05">
      <w:pPr>
        <w:spacing w:before="240" w:line="0" w:lineRule="atLeast"/>
        <w:rPr>
          <w:rFonts w:ascii="Times New Roman" w:hAnsi="Times New Roman" w:cs="Times New Roman"/>
          <w:b/>
          <w:sz w:val="32"/>
          <w:szCs w:val="32"/>
        </w:rPr>
      </w:pPr>
      <w:r w:rsidRPr="00DC10D6">
        <w:rPr>
          <w:rFonts w:ascii="Times New Roman" w:hAnsi="Times New Roman" w:cs="Times New Roman"/>
          <w:b/>
          <w:sz w:val="32"/>
          <w:szCs w:val="32"/>
        </w:rPr>
        <w:t>INDIRA GANDHI MAHILA MAHAVIDYALAYA, KAITHAL</w:t>
      </w:r>
    </w:p>
    <w:p w:rsidR="00287C96" w:rsidRDefault="00287C96" w:rsidP="00287C96">
      <w:pPr>
        <w:spacing w:before="24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Session:-2023-2024</w:t>
      </w:r>
    </w:p>
    <w:p w:rsidR="00287C96" w:rsidRPr="008A7ED2" w:rsidRDefault="00287C96" w:rsidP="00287C96">
      <w:pPr>
        <w:spacing w:before="24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8A7ED2"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8A7ED2">
        <w:rPr>
          <w:rFonts w:ascii="Times New Roman" w:hAnsi="Times New Roman" w:cs="Times New Roman"/>
          <w:b/>
          <w:sz w:val="24"/>
          <w:szCs w:val="24"/>
        </w:rPr>
        <w:t xml:space="preserve">usic (vocal)                                          </w:t>
      </w:r>
    </w:p>
    <w:p w:rsidR="00287C96" w:rsidRPr="008A7ED2" w:rsidRDefault="00287C96" w:rsidP="00287C96">
      <w:pPr>
        <w:spacing w:before="240" w:line="0" w:lineRule="atLeast"/>
        <w:rPr>
          <w:rFonts w:ascii="Times New Roman" w:hAnsi="Times New Roman" w:cs="Times New Roman"/>
          <w:sz w:val="24"/>
          <w:szCs w:val="24"/>
        </w:rPr>
      </w:pPr>
      <w:r w:rsidRPr="008A7ED2">
        <w:rPr>
          <w:rFonts w:ascii="Times New Roman" w:hAnsi="Times New Roman" w:cs="Times New Roman"/>
          <w:b/>
          <w:sz w:val="24"/>
          <w:szCs w:val="24"/>
        </w:rPr>
        <w:t xml:space="preserve">Class:-B.A                                                                              Sem.: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87C96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</w:p>
    <w:tbl>
      <w:tblPr>
        <w:tblStyle w:val="TableGrid"/>
        <w:tblpPr w:leftFromText="180" w:rightFromText="180" w:vertAnchor="text" w:horzAnchor="margin" w:tblpY="96"/>
        <w:tblW w:w="9747" w:type="dxa"/>
        <w:tblLayout w:type="fixed"/>
        <w:tblLook w:val="04A0"/>
      </w:tblPr>
      <w:tblGrid>
        <w:gridCol w:w="675"/>
        <w:gridCol w:w="2977"/>
        <w:gridCol w:w="6095"/>
      </w:tblGrid>
      <w:tr w:rsidR="00287C96" w:rsidRPr="009E3FF0" w:rsidTr="00033D77">
        <w:tc>
          <w:tcPr>
            <w:tcW w:w="675" w:type="dxa"/>
          </w:tcPr>
          <w:p w:rsidR="00287C96" w:rsidRPr="00C419FA" w:rsidRDefault="00287C96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Sr.No</w:t>
            </w:r>
          </w:p>
        </w:tc>
        <w:tc>
          <w:tcPr>
            <w:tcW w:w="2977" w:type="dxa"/>
          </w:tcPr>
          <w:p w:rsidR="00287C96" w:rsidRPr="00C419FA" w:rsidRDefault="00287C96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6095" w:type="dxa"/>
          </w:tcPr>
          <w:p w:rsidR="00287C96" w:rsidRPr="00C419FA" w:rsidRDefault="00287C96" w:rsidP="00033D77">
            <w:pPr>
              <w:rPr>
                <w:b/>
                <w:sz w:val="24"/>
                <w:szCs w:val="24"/>
              </w:rPr>
            </w:pPr>
            <w:r w:rsidRPr="00C419FA">
              <w:rPr>
                <w:b/>
                <w:sz w:val="24"/>
                <w:szCs w:val="24"/>
              </w:rPr>
              <w:t>Content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24 July-29 July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– swarabhyas theory – alankaar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31 July-5 August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– raagmalkouns theory – dhrupad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7 August-12August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– raagmalkounsvilambitkhyal theory – khyal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14 August-19 August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– raag jai jaiwantichotakhyal theory – dhamar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21 August-26 August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- Raag jai jaiwantivilambitkhyal theory – thumri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6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28August-2 September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- Raagsudhkalyan theory – avirbhavtirobhav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7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4 September- 9 September</w:t>
            </w:r>
          </w:p>
        </w:tc>
        <w:tc>
          <w:tcPr>
            <w:tcW w:w="6095" w:type="dxa"/>
          </w:tcPr>
          <w:p w:rsidR="00287C96" w:rsidRPr="004A5A28" w:rsidRDefault="003E0609" w:rsidP="00033D77">
            <w:pPr>
              <w:rPr>
                <w:sz w:val="24"/>
                <w:szCs w:val="24"/>
              </w:rPr>
            </w:pPr>
            <w:r>
              <w:t>Practical – taaladachoutal and deepchandi theory – introduction of taal</w:t>
            </w:r>
          </w:p>
        </w:tc>
      </w:tr>
      <w:tr w:rsidR="00287C96" w:rsidRPr="009E3FF0" w:rsidTr="00033D77">
        <w:tc>
          <w:tcPr>
            <w:tcW w:w="675" w:type="dxa"/>
          </w:tcPr>
          <w:p w:rsidR="00287C96" w:rsidRPr="009E3FF0" w:rsidRDefault="00287C96" w:rsidP="00033D77">
            <w:pPr>
              <w:rPr>
                <w:sz w:val="24"/>
              </w:rPr>
            </w:pPr>
            <w:r w:rsidRPr="009E3FF0"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87C96" w:rsidRPr="004A5A28" w:rsidRDefault="00287C96" w:rsidP="00033D77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11 September – 16September</w:t>
            </w:r>
          </w:p>
        </w:tc>
        <w:tc>
          <w:tcPr>
            <w:tcW w:w="6095" w:type="dxa"/>
          </w:tcPr>
          <w:p w:rsidR="00287C96" w:rsidRDefault="003E0609" w:rsidP="003E0609">
            <w:r>
              <w:t>Practical – raagsudhkalyan practice theory – nayaknayaki</w:t>
            </w:r>
          </w:p>
          <w:p w:rsidR="00C83B25" w:rsidRPr="004A5A28" w:rsidRDefault="00C83B25" w:rsidP="003E0609">
            <w:pPr>
              <w:rPr>
                <w:sz w:val="24"/>
                <w:szCs w:val="24"/>
              </w:rPr>
            </w:pPr>
          </w:p>
        </w:tc>
      </w:tr>
      <w:tr w:rsidR="003E0609" w:rsidRPr="009E3FF0" w:rsidTr="00033D77">
        <w:tc>
          <w:tcPr>
            <w:tcW w:w="675" w:type="dxa"/>
          </w:tcPr>
          <w:p w:rsidR="003E0609" w:rsidRPr="009E3FF0" w:rsidRDefault="003E0609" w:rsidP="003E0609">
            <w:pPr>
              <w:rPr>
                <w:sz w:val="24"/>
              </w:rPr>
            </w:pPr>
            <w:r w:rsidRPr="009E3FF0">
              <w:rPr>
                <w:sz w:val="24"/>
              </w:rPr>
              <w:t>9</w:t>
            </w:r>
          </w:p>
        </w:tc>
        <w:tc>
          <w:tcPr>
            <w:tcW w:w="2977" w:type="dxa"/>
          </w:tcPr>
          <w:p w:rsidR="003E0609" w:rsidRPr="004A5A28" w:rsidRDefault="003E0609" w:rsidP="003E0609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18 September -23 September</w:t>
            </w:r>
          </w:p>
        </w:tc>
        <w:tc>
          <w:tcPr>
            <w:tcW w:w="6095" w:type="dxa"/>
          </w:tcPr>
          <w:p w:rsidR="003E0609" w:rsidRPr="004A5A28" w:rsidRDefault="00C83B25" w:rsidP="003E0609">
            <w:pPr>
              <w:rPr>
                <w:sz w:val="24"/>
                <w:szCs w:val="24"/>
              </w:rPr>
            </w:pPr>
            <w:r>
              <w:t>Practical – raagmalkouns practice theory – jaati of raags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 w:rsidRPr="009E3FF0">
              <w:rPr>
                <w:sz w:val="24"/>
              </w:rPr>
              <w:t>10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25 September –30 September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 xml:space="preserve">Practical - Notation – notation theory – pt. malikaarjun Mansur 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 w:rsidRPr="009E3FF0">
              <w:rPr>
                <w:sz w:val="24"/>
              </w:rPr>
              <w:t xml:space="preserve"> 11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 October-7 October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 xml:space="preserve"> Practical – taaljhaptaal theory – role of science in promoting educational and cultural aspects of music during modern period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 w:rsidRPr="009E3FF0">
              <w:rPr>
                <w:sz w:val="24"/>
              </w:rPr>
              <w:t>12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9 October -14 October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 xml:space="preserve">  Practical - Reviosn of raag jai jaiwanti theory – ustadbdegulamali khan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 w:rsidRPr="009E3FF0">
              <w:rPr>
                <w:sz w:val="24"/>
              </w:rPr>
              <w:t>13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16 October-21 October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 &amp; test.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 w:rsidRPr="009E3FF0">
              <w:rPr>
                <w:sz w:val="24"/>
              </w:rPr>
              <w:t>14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23 October-28 October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>Practical - Reviosn of raag jai jaiwanti theory – ustadbdegulamali khan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30 October- 4 November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 xml:space="preserve">Practical - Revision of raagsudhkalyan theory – dhmaar revision 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6 November- 9 November</w:t>
            </w: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>
              <w:t>Practical - Revision of addachoutaal and deepchandi theory – thumri revision</w:t>
            </w:r>
            <w:r w:rsidR="00B00B26">
              <w:t>, placement of swar on Shruti by Bharat ahobal and lochan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  <w:r w:rsidRPr="004A5A28">
              <w:rPr>
                <w:sz w:val="24"/>
                <w:szCs w:val="24"/>
              </w:rPr>
              <w:t>17 November-</w:t>
            </w:r>
            <w:r w:rsidR="007729AA">
              <w:rPr>
                <w:sz w:val="24"/>
                <w:szCs w:val="24"/>
              </w:rPr>
              <w:t xml:space="preserve">24 </w:t>
            </w:r>
            <w:r w:rsidRPr="004A5A28">
              <w:rPr>
                <w:sz w:val="24"/>
                <w:szCs w:val="24"/>
              </w:rPr>
              <w:t>November</w:t>
            </w:r>
          </w:p>
        </w:tc>
        <w:tc>
          <w:tcPr>
            <w:tcW w:w="6095" w:type="dxa"/>
          </w:tcPr>
          <w:p w:rsidR="00C83B25" w:rsidRPr="004A5A28" w:rsidRDefault="00B00B26" w:rsidP="00C83B25">
            <w:pPr>
              <w:rPr>
                <w:sz w:val="24"/>
                <w:szCs w:val="24"/>
              </w:rPr>
            </w:pPr>
            <w:r>
              <w:t xml:space="preserve">Revision and test </w:t>
            </w:r>
          </w:p>
        </w:tc>
      </w:tr>
      <w:tr w:rsidR="00C83B25" w:rsidRPr="009E3FF0" w:rsidTr="00033D77">
        <w:tc>
          <w:tcPr>
            <w:tcW w:w="675" w:type="dxa"/>
          </w:tcPr>
          <w:p w:rsidR="00C83B25" w:rsidRPr="009E3FF0" w:rsidRDefault="00C83B25" w:rsidP="00C83B25">
            <w:pPr>
              <w:rPr>
                <w:sz w:val="24"/>
              </w:rPr>
            </w:pPr>
          </w:p>
        </w:tc>
        <w:tc>
          <w:tcPr>
            <w:tcW w:w="2977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C83B25" w:rsidRPr="004A5A28" w:rsidRDefault="00C83B25" w:rsidP="00C83B25">
            <w:pPr>
              <w:rPr>
                <w:sz w:val="24"/>
                <w:szCs w:val="24"/>
              </w:rPr>
            </w:pPr>
          </w:p>
        </w:tc>
      </w:tr>
    </w:tbl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F3E4B" w:rsidRDefault="002F3E4B" w:rsidP="00475B05">
      <w:pPr>
        <w:pStyle w:val="Title"/>
        <w:ind w:left="0"/>
        <w:jc w:val="left"/>
      </w:pPr>
      <w:r>
        <w:t>IndiraGandhiMahilaMahavidyalaya,Kaithal</w:t>
      </w:r>
    </w:p>
    <w:p w:rsidR="002F3E4B" w:rsidRDefault="002F3E4B" w:rsidP="002F3E4B">
      <w:pPr>
        <w:pStyle w:val="BodyText"/>
        <w:spacing w:before="184"/>
        <w:ind w:left="794" w:right="469"/>
        <w:jc w:val="center"/>
      </w:pPr>
      <w:r>
        <w:t>(2023–2024)</w:t>
      </w:r>
    </w:p>
    <w:p w:rsidR="002F3E4B" w:rsidRDefault="002F3E4B" w:rsidP="002F3E4B">
      <w:pPr>
        <w:pStyle w:val="BodyText"/>
        <w:spacing w:before="175"/>
        <w:ind w:right="987"/>
        <w:jc w:val="right"/>
      </w:pPr>
      <w:r>
        <w:t>Class– B.a3rd</w:t>
      </w:r>
    </w:p>
    <w:p w:rsidR="002F3E4B" w:rsidRDefault="002F3E4B" w:rsidP="002F3E4B">
      <w:pPr>
        <w:pStyle w:val="BodyText"/>
        <w:tabs>
          <w:tab w:val="left" w:pos="6808"/>
        </w:tabs>
        <w:spacing w:before="174"/>
        <w:ind w:left="100"/>
      </w:pPr>
      <w:r>
        <w:t>Subject –musicvocal</w:t>
      </w:r>
      <w:r>
        <w:tab/>
        <w:t>Sem.- 5</w:t>
      </w:r>
      <w:r>
        <w:rPr>
          <w:vertAlign w:val="superscript"/>
        </w:rPr>
        <w:t>th</w:t>
      </w:r>
    </w:p>
    <w:p w:rsidR="002F3E4B" w:rsidRDefault="002F3E4B" w:rsidP="002F3E4B">
      <w:pPr>
        <w:spacing w:before="7"/>
        <w:rPr>
          <w:b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5"/>
        <w:gridCol w:w="2411"/>
        <w:gridCol w:w="5763"/>
      </w:tblGrid>
      <w:tr w:rsidR="002F3E4B" w:rsidTr="00033D77">
        <w:trPr>
          <w:trHeight w:val="71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Sr.</w:t>
            </w:r>
          </w:p>
          <w:p w:rsidR="002F3E4B" w:rsidRDefault="002F3E4B" w:rsidP="00033D77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Coursecontent</w:t>
            </w:r>
          </w:p>
        </w:tc>
      </w:tr>
      <w:tr w:rsidR="002F3E4B" w:rsidTr="00033D77">
        <w:trPr>
          <w:trHeight w:val="43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24July-29July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Practical–swarabhyastheory–alankaar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31July- 5Aug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Practical–raagbhimplasichotakhyaltheory–raagintroduction</w:t>
            </w:r>
          </w:p>
        </w:tc>
      </w:tr>
      <w:tr w:rsidR="002F3E4B" w:rsidTr="00033D77">
        <w:trPr>
          <w:trHeight w:val="71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7Aug-12Aug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Practical–raagbhimplaasivilambitkhyaltheory–lalmanimishra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14Aug-19Aug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Practical–raagpuriyadhnashrichotakhyaltheory–lalitkalonmesangeetkasathan</w:t>
            </w:r>
          </w:p>
        </w:tc>
      </w:tr>
      <w:tr w:rsidR="002F3E4B" w:rsidTr="00033D77">
        <w:trPr>
          <w:trHeight w:val="71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21Aug -26Aug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Practical–puriyadhnashrivilambitkhyaltheory–acharyakcdbrishpati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28Aug - 2Sep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Practical-Raagtodichotakhyaltheory–raagtodiintroduction</w:t>
            </w:r>
          </w:p>
        </w:tc>
      </w:tr>
      <w:tr w:rsidR="002F3E4B" w:rsidTr="00033D77">
        <w:trPr>
          <w:trHeight w:val="43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4Sep -9Sep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Practical–taaldadratheory–introductionoftaal</w:t>
            </w:r>
          </w:p>
        </w:tc>
      </w:tr>
      <w:tr w:rsidR="002F3E4B" w:rsidTr="00033D77">
        <w:trPr>
          <w:trHeight w:val="71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11Sep-16Sep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Practical–raagtodivilambitkhyalpracticetheory–pt.vinayakraopatwardhan</w:t>
            </w:r>
          </w:p>
        </w:tc>
      </w:tr>
      <w:tr w:rsidR="002F3E4B" w:rsidTr="00033D77">
        <w:trPr>
          <w:trHeight w:val="98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18Sep-23Sep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Practical – taalsooltaalpractice theory – origin in ordevelopmentofnotationsystemmeritanddemeritofnotationsystem</w:t>
            </w:r>
          </w:p>
        </w:tc>
      </w:tr>
      <w:tr w:rsidR="002F3E4B" w:rsidTr="00033D77">
        <w:trPr>
          <w:trHeight w:val="714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25Sep–30 Sep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Practical–taakdhamar–notationtheory–criticalanalysis of thetimeteory of raags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3Oct-7Oct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tabs>
                <w:tab w:val="left" w:pos="3856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Practical–raagbasantchotakhyal</w:t>
            </w:r>
            <w:r>
              <w:rPr>
                <w:sz w:val="24"/>
              </w:rPr>
              <w:tab/>
              <w:t>theory–essay onteachingofmusicthroughghranaandinstitutions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9Oct-14Oct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Practical–raagbasantvilambitkhyaltheory–revisionogvinayakraopatwardhan</w:t>
            </w:r>
          </w:p>
        </w:tc>
      </w:tr>
      <w:tr w:rsidR="002F3E4B" w:rsidTr="00033D77">
        <w:trPr>
          <w:trHeight w:val="71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16Oct-21Oct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Practical–raagkamodchotakhyaltheory–revisionoflalitkalonmesangeetkasathaan</w:t>
            </w:r>
          </w:p>
        </w:tc>
      </w:tr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23Oct-28Oct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tabs>
                <w:tab w:val="left" w:pos="2496"/>
                <w:tab w:val="left" w:pos="3716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Practical–revisionof</w:t>
            </w:r>
            <w:r>
              <w:rPr>
                <w:sz w:val="24"/>
              </w:rPr>
              <w:tab/>
              <w:t>taaldadra</w:t>
            </w:r>
            <w:r>
              <w:rPr>
                <w:sz w:val="24"/>
              </w:rPr>
              <w:tab/>
              <w:t>theory–revisionofacharyakcdbrishpati</w:t>
            </w:r>
          </w:p>
        </w:tc>
      </w:tr>
    </w:tbl>
    <w:p w:rsidR="002F3E4B" w:rsidRDefault="002F3E4B" w:rsidP="002F3E4B">
      <w:pPr>
        <w:rPr>
          <w:sz w:val="24"/>
        </w:rPr>
        <w:sectPr w:rsidR="002F3E4B" w:rsidSect="002F3E4B">
          <w:pgSz w:w="12240" w:h="15840"/>
          <w:pgMar w:top="1380" w:right="166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5"/>
        <w:gridCol w:w="2411"/>
        <w:gridCol w:w="5763"/>
      </w:tblGrid>
      <w:tr w:rsidR="002F3E4B" w:rsidTr="00033D77">
        <w:trPr>
          <w:trHeight w:val="71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30Oct-4Nov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Practical-Revisionofraagkamodtheory–dr.laalmanimishrarevision</w:t>
            </w:r>
          </w:p>
        </w:tc>
      </w:tr>
      <w:tr w:rsidR="002F3E4B" w:rsidTr="00033D77">
        <w:trPr>
          <w:trHeight w:val="440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6 Nov -9Nov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Revisionandtest</w:t>
            </w:r>
          </w:p>
        </w:tc>
      </w:tr>
      <w:tr w:rsidR="002F3E4B" w:rsidTr="00033D77">
        <w:trPr>
          <w:trHeight w:val="435"/>
        </w:trPr>
        <w:tc>
          <w:tcPr>
            <w:tcW w:w="845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411" w:type="dxa"/>
          </w:tcPr>
          <w:p w:rsidR="002F3E4B" w:rsidRDefault="002F3E4B" w:rsidP="00033D7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 Nov –24nov</w:t>
            </w:r>
          </w:p>
        </w:tc>
        <w:tc>
          <w:tcPr>
            <w:tcW w:w="5763" w:type="dxa"/>
          </w:tcPr>
          <w:p w:rsidR="002F3E4B" w:rsidRDefault="002F3E4B" w:rsidP="00033D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Revisionandtest</w:t>
            </w:r>
          </w:p>
        </w:tc>
      </w:tr>
    </w:tbl>
    <w:p w:rsidR="002F3E4B" w:rsidRDefault="002F3E4B" w:rsidP="002F3E4B"/>
    <w:p w:rsidR="002F3E4B" w:rsidRDefault="002F3E4B" w:rsidP="002F3E4B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2F3E4B" w:rsidSect="00D055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40"/>
  <w:defaultTabStop w:val="720"/>
  <w:characterSpacingControl w:val="doNotCompress"/>
  <w:compat>
    <w:useFELayout/>
  </w:compat>
  <w:rsids>
    <w:rsidRoot w:val="00C4167C"/>
    <w:rsid w:val="00030B36"/>
    <w:rsid w:val="00187C5A"/>
    <w:rsid w:val="001F6E15"/>
    <w:rsid w:val="00224A54"/>
    <w:rsid w:val="00287C96"/>
    <w:rsid w:val="002A497E"/>
    <w:rsid w:val="002F3E4B"/>
    <w:rsid w:val="00320FCB"/>
    <w:rsid w:val="003E0609"/>
    <w:rsid w:val="00475B05"/>
    <w:rsid w:val="004A5A28"/>
    <w:rsid w:val="007729AA"/>
    <w:rsid w:val="008A7ED2"/>
    <w:rsid w:val="00B00B26"/>
    <w:rsid w:val="00C4167C"/>
    <w:rsid w:val="00C419FA"/>
    <w:rsid w:val="00C83B25"/>
    <w:rsid w:val="00D05534"/>
    <w:rsid w:val="00D52C58"/>
    <w:rsid w:val="00EC0ADF"/>
    <w:rsid w:val="00FE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C4167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F3E4B"/>
    <w:pPr>
      <w:widowControl w:val="0"/>
      <w:autoSpaceDE w:val="0"/>
      <w:autoSpaceDN w:val="0"/>
      <w:spacing w:before="7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F3E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2F3E4B"/>
    <w:pPr>
      <w:widowControl w:val="0"/>
      <w:autoSpaceDE w:val="0"/>
      <w:autoSpaceDN w:val="0"/>
      <w:spacing w:before="62" w:after="0" w:line="240" w:lineRule="auto"/>
      <w:ind w:left="794" w:right="484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sid w:val="002F3E4B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TableParagraph">
    <w:name w:val="Table Paragraph"/>
    <w:basedOn w:val="Normal"/>
    <w:uiPriority w:val="1"/>
    <w:qFormat/>
    <w:rsid w:val="002F3E4B"/>
    <w:pPr>
      <w:widowControl w:val="0"/>
      <w:autoSpaceDE w:val="0"/>
      <w:autoSpaceDN w:val="0"/>
      <w:spacing w:before="1"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3B70B-7937-45A6-9DE7-F4F4FADE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</dc:creator>
  <cp:keywords/>
  <dc:description/>
  <cp:lastModifiedBy>Windows User</cp:lastModifiedBy>
  <cp:revision>4</cp:revision>
  <dcterms:created xsi:type="dcterms:W3CDTF">2024-04-24T16:02:00Z</dcterms:created>
  <dcterms:modified xsi:type="dcterms:W3CDTF">2024-04-29T06:51:00Z</dcterms:modified>
</cp:coreProperties>
</file>